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6" w:rsidRPr="00DE4702" w:rsidRDefault="00DE4702" w:rsidP="005E4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C71393" w:rsidRPr="00DE4702" w:rsidRDefault="00C71393" w:rsidP="00C713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Illuminating L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</w:p>
    <w:p w:rsidR="00DE4702" w:rsidRP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37515" w:rsidRPr="00C3751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3751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-A-220-0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3751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T-MCC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-41677105-0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C02A3D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1.1 The LED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37515">
        <w:rPr>
          <w:rFonts w:ascii="Times New Roman" w:hAnsi="Times New Roman" w:cs="Times New Roman"/>
          <w:sz w:val="24"/>
          <w:szCs w:val="24"/>
          <w:lang w:val="en-US"/>
        </w:rPr>
        <w:t>8M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as the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is used for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>residential, industrial and public premise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F1C79">
        <w:rPr>
          <w:rFonts w:ascii="Times New Roman" w:hAnsi="Times New Roman" w:cs="Times New Roman"/>
          <w:sz w:val="24"/>
          <w:szCs w:val="24"/>
          <w:lang w:val="en-US"/>
        </w:rPr>
        <w:t xml:space="preserve">surface-mounted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light can be </w:t>
      </w:r>
      <w:r w:rsidR="00EF1C79">
        <w:rPr>
          <w:rFonts w:ascii="Times New Roman" w:hAnsi="Times New Roman" w:cs="Times New Roman"/>
          <w:sz w:val="24"/>
          <w:szCs w:val="24"/>
          <w:lang w:val="en-US"/>
        </w:rPr>
        <w:t>install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ed indoors and outdoors. </w:t>
      </w:r>
      <w:proofErr w:type="gramStart"/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The light 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F1C79">
        <w:rPr>
          <w:rFonts w:ascii="Times New Roman" w:hAnsi="Times New Roman" w:cs="Times New Roman"/>
          <w:sz w:val="24"/>
          <w:szCs w:val="24"/>
          <w:lang w:val="en-US"/>
        </w:rPr>
        <w:t>ource – “NICHIA” LEDs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564E9" w:rsidRPr="00F564E9" w:rsidRDefault="00EF1C7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 The light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remains functional in the following conditions:</w:t>
      </w:r>
    </w:p>
    <w:p w:rsidR="001450AA" w:rsidRDefault="001450AA" w:rsidP="001450A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>
        <w:rPr>
          <w:rFonts w:ascii="Times New Roman" w:hAnsi="Times New Roman" w:cs="Times New Roman"/>
          <w:sz w:val="24"/>
          <w:szCs w:val="24"/>
          <w:lang w:val="en-US"/>
        </w:rPr>
        <w:t>°C);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erating temperature from minus 4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38FD" w:rsidRDefault="00C038FD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>The te</w:t>
      </w:r>
      <w:r w:rsidR="00420A2B">
        <w:rPr>
          <w:rFonts w:ascii="Times New Roman" w:hAnsi="Times New Roman" w:cs="Times New Roman"/>
          <w:sz w:val="24"/>
          <w:szCs w:val="24"/>
          <w:lang w:val="en-US"/>
        </w:rPr>
        <w:t>chnical parameters of the light.</w:t>
      </w:r>
    </w:p>
    <w:p w:rsidR="00911A85" w:rsidRPr="00FA5685" w:rsidRDefault="00911A85" w:rsidP="00911A8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supply voltage range 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200 ÷ 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50AA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consumption power is not more than 1</w:t>
      </w:r>
      <w:r w:rsidR="00C37515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W;</w:t>
      </w:r>
    </w:p>
    <w:p w:rsidR="00911A85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flux*</w:t>
      </w:r>
      <w:r w:rsidR="00C37515"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not less than </w:t>
      </w:r>
      <w:r w:rsidR="00C37515">
        <w:rPr>
          <w:rFonts w:ascii="Times New Roman" w:hAnsi="Times New Roman" w:cs="Times New Roman"/>
          <w:sz w:val="24"/>
          <w:szCs w:val="24"/>
          <w:lang w:val="en-US"/>
        </w:rPr>
        <w:t>99</w:t>
      </w:r>
      <w:r>
        <w:rPr>
          <w:rFonts w:ascii="Times New Roman" w:hAnsi="Times New Roman" w:cs="Times New Roman"/>
          <w:sz w:val="24"/>
          <w:szCs w:val="24"/>
          <w:lang w:val="en-US"/>
        </w:rPr>
        <w:t>0 lm;</w:t>
      </w:r>
    </w:p>
    <w:p w:rsidR="00911A85" w:rsidRPr="00784A03" w:rsidRDefault="00911A85" w:rsidP="00784A03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 </w:t>
      </w:r>
      <w:r w:rsidR="00C37515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3 000 to 4 000, N (normal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4 000 </w:t>
      </w:r>
      <w:r w:rsidR="00273059">
        <w:rPr>
          <w:rFonts w:ascii="Times New Roman" w:hAnsi="Times New Roman" w:cs="Times New Roman"/>
          <w:sz w:val="24"/>
          <w:szCs w:val="24"/>
          <w:lang w:val="en-US"/>
        </w:rPr>
        <w:t>to 6 000;</w:t>
      </w:r>
    </w:p>
    <w:p w:rsidR="00532B17" w:rsidRDefault="00532B17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4630B1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205850" w:rsidRP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0B1D0A" w:rsidRPr="000B1D0A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B1D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IP up to IEC 529 is not worse than IP</w:t>
      </w:r>
      <w:r w:rsidR="00784A03" w:rsidRPr="00784A03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4A03" w:rsidRPr="006D2AFC" w:rsidRDefault="00784A03" w:rsidP="00784A03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MCC</w:t>
      </w:r>
      <w:r w:rsidR="00C233B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3529C7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3529C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3529C7"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insulation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>- grounding resistance is not more than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</w:t>
      </w:r>
      <w:r>
        <w:rPr>
          <w:rFonts w:ascii="Times New Roman" w:hAnsi="Times New Roman" w:cs="Times New Roman"/>
          <w:sz w:val="24"/>
          <w:szCs w:val="24"/>
          <w:lang w:val="en-US"/>
        </w:rPr>
        <w:t>.7;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sizes 187x175x8</w:t>
      </w:r>
      <w:r w:rsidR="00C37515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mm;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the light weight, not more than 1.</w:t>
      </w:r>
      <w:r w:rsidR="00C37515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kg;</w:t>
      </w:r>
    </w:p>
    <w:p w:rsidR="006D2AFC" w:rsidRPr="00205850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</w:t>
      </w:r>
      <w:r w:rsidR="000B1D0A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7B61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IEC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60598-1;</w:t>
      </w:r>
    </w:p>
    <w:p w:rsidR="00E97B61" w:rsidRPr="00E97B61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 is not less than 100 000 hours;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63276">
        <w:rPr>
          <w:rFonts w:ascii="Times New Roman" w:hAnsi="Times New Roman" w:cs="Times New Roman"/>
          <w:sz w:val="24"/>
          <w:szCs w:val="24"/>
          <w:lang w:val="en-US"/>
        </w:rPr>
        <w:t>shelf</w:t>
      </w:r>
      <w:proofErr w:type="gramEnd"/>
      <w:r w:rsidR="00163276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</w:t>
      </w:r>
      <w:r w:rsidR="00163276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 3 years.</w:t>
      </w:r>
    </w:p>
    <w:p w:rsidR="005E47D2" w:rsidRDefault="005E47D2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2. SET (the light complet</w:t>
      </w:r>
      <w:r w:rsidR="0016327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ness):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591A" w:rsidRPr="006D2AFC" w:rsidRDefault="005E591A" w:rsidP="005E591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47D2" w:rsidRPr="005E47D2" w:rsidRDefault="00163276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2C46EE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91A" w:rsidRDefault="005E591A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E242E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 it does not require a special recycling and should be handed as a recyclable material in accordance with the present rules.</w:t>
      </w:r>
    </w:p>
    <w:p w:rsidR="002C46EE" w:rsidRDefault="002C46EE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5.1 The manufacturer guarantees the conformance of the light to the technical specifications and normal work within 5 years since operating it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condition of observing the rules of transportation, storage and installation.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</w:t>
      </w:r>
      <w:r w:rsidR="001142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in case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of the conformance to the installation and operating rules by the customer.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6.1 The order of claiming reclamation is stated in accordance with the current regulations on the objects of applying.</w:t>
      </w:r>
    </w:p>
    <w:p w:rsid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6.2 The reclamation in a standard form should be claimed to the manufacturer with a compulsive attachment of a rejection report, without which the reclamation cannot be accepted. A document </w:t>
      </w:r>
      <w:r w:rsidR="00CC530D">
        <w:rPr>
          <w:rFonts w:ascii="Times New Roman" w:hAnsi="Times New Roman" w:cs="Times New Roman"/>
          <w:sz w:val="24"/>
          <w:szCs w:val="24"/>
          <w:lang w:val="en-US"/>
        </w:rPr>
        <w:t xml:space="preserve">copy </w:t>
      </w: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of payment for the light should be attached to a rejection report. </w:t>
      </w:r>
    </w:p>
    <w:p w:rsidR="005E47D2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forwarded the following address:                                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5E47D2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5E47D2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</w:t>
      </w:r>
      <w:r w:rsidRPr="005E4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</w:p>
    <w:p w:rsidR="005629BF" w:rsidRPr="00F564E9" w:rsidRDefault="005629BF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5E47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702"/>
    <w:rsid w:val="00037F67"/>
    <w:rsid w:val="000472F5"/>
    <w:rsid w:val="000B1D0A"/>
    <w:rsid w:val="001142E8"/>
    <w:rsid w:val="001450AA"/>
    <w:rsid w:val="00163276"/>
    <w:rsid w:val="002032CE"/>
    <w:rsid w:val="00205850"/>
    <w:rsid w:val="00273059"/>
    <w:rsid w:val="002C46EE"/>
    <w:rsid w:val="002D1665"/>
    <w:rsid w:val="002D3E2F"/>
    <w:rsid w:val="00320AB9"/>
    <w:rsid w:val="003529C7"/>
    <w:rsid w:val="0037687D"/>
    <w:rsid w:val="003C1F09"/>
    <w:rsid w:val="00420A2B"/>
    <w:rsid w:val="004630B1"/>
    <w:rsid w:val="005146F1"/>
    <w:rsid w:val="00532B17"/>
    <w:rsid w:val="005629BF"/>
    <w:rsid w:val="005E47D2"/>
    <w:rsid w:val="005E591A"/>
    <w:rsid w:val="006442EA"/>
    <w:rsid w:val="00685522"/>
    <w:rsid w:val="006C01B1"/>
    <w:rsid w:val="006D2AFC"/>
    <w:rsid w:val="007400B9"/>
    <w:rsid w:val="00784A03"/>
    <w:rsid w:val="00871D40"/>
    <w:rsid w:val="00911A85"/>
    <w:rsid w:val="00986F0E"/>
    <w:rsid w:val="00991569"/>
    <w:rsid w:val="00A2563E"/>
    <w:rsid w:val="00A64517"/>
    <w:rsid w:val="00A646B9"/>
    <w:rsid w:val="00B63776"/>
    <w:rsid w:val="00C02A3D"/>
    <w:rsid w:val="00C038FD"/>
    <w:rsid w:val="00C233BB"/>
    <w:rsid w:val="00C37515"/>
    <w:rsid w:val="00C41D29"/>
    <w:rsid w:val="00C71393"/>
    <w:rsid w:val="00CC530D"/>
    <w:rsid w:val="00D15080"/>
    <w:rsid w:val="00DA7B5E"/>
    <w:rsid w:val="00DE4702"/>
    <w:rsid w:val="00E242EC"/>
    <w:rsid w:val="00E375B8"/>
    <w:rsid w:val="00E97B61"/>
    <w:rsid w:val="00EF1C79"/>
    <w:rsid w:val="00F53D09"/>
    <w:rsid w:val="00F564E9"/>
    <w:rsid w:val="00F61E38"/>
    <w:rsid w:val="00F94152"/>
    <w:rsid w:val="00FA5685"/>
    <w:rsid w:val="00FC184C"/>
    <w:rsid w:val="00F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27</cp:revision>
  <dcterms:created xsi:type="dcterms:W3CDTF">2019-05-20T07:23:00Z</dcterms:created>
  <dcterms:modified xsi:type="dcterms:W3CDTF">2019-05-29T13:01:00Z</dcterms:modified>
</cp:coreProperties>
</file>